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96" w:rsidRPr="00526696" w:rsidRDefault="00526696" w:rsidP="00526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Мировому судье судебного участка №107</w:t>
      </w:r>
    </w:p>
    <w:p w:rsidR="00526696" w:rsidRPr="00526696" w:rsidRDefault="00526696" w:rsidP="00526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Волгоградской области</w:t>
      </w:r>
    </w:p>
    <w:p w:rsidR="00526696" w:rsidRPr="00526696" w:rsidRDefault="00526696" w:rsidP="00526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26696" w:rsidRPr="00526696" w:rsidRDefault="00526696" w:rsidP="00526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Истец: В.С.А.</w:t>
      </w:r>
    </w:p>
    <w:p w:rsidR="00526696" w:rsidRPr="00526696" w:rsidRDefault="00526696" w:rsidP="00526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Волгоградская область, Светлоярский район,</w:t>
      </w:r>
    </w:p>
    <w:p w:rsidR="00526696" w:rsidRPr="00526696" w:rsidRDefault="00526696" w:rsidP="00526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р.п. Светлый Яр, ул. В., д. ХХ,</w:t>
      </w:r>
    </w:p>
    <w:p w:rsidR="00526696" w:rsidRPr="00526696" w:rsidRDefault="00526696" w:rsidP="00526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кв. Х</w:t>
      </w:r>
    </w:p>
    <w:p w:rsidR="00526696" w:rsidRPr="00526696" w:rsidRDefault="00526696" w:rsidP="00526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26696" w:rsidRPr="00526696" w:rsidRDefault="00526696" w:rsidP="00526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Ответчик: Б.Е.В.</w:t>
      </w:r>
    </w:p>
    <w:p w:rsidR="00526696" w:rsidRPr="00526696" w:rsidRDefault="00526696" w:rsidP="00526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 Волгоград, ул. П., д. ХХ.</w:t>
      </w:r>
    </w:p>
    <w:p w:rsidR="00526696" w:rsidRPr="00526696" w:rsidRDefault="00526696" w:rsidP="00526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26696" w:rsidRPr="00526696" w:rsidRDefault="00526696" w:rsidP="00526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Третье лицо: М.В.Н.</w:t>
      </w:r>
    </w:p>
    <w:p w:rsidR="00526696" w:rsidRPr="00526696" w:rsidRDefault="00526696" w:rsidP="00526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 Волгоград, ул. Г., д. ХХ, кв. ХХ</w:t>
      </w:r>
    </w:p>
    <w:p w:rsidR="00526696" w:rsidRPr="00526696" w:rsidRDefault="00526696" w:rsidP="00526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26696" w:rsidRPr="00526696" w:rsidRDefault="00526696" w:rsidP="00526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26696" w:rsidRPr="00526696" w:rsidRDefault="00526696" w:rsidP="00526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Цена иска: </w:t>
      </w:r>
      <w:r w:rsidRPr="0052669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44990 рублей 85 копеек.</w:t>
      </w:r>
    </w:p>
    <w:p w:rsidR="00526696" w:rsidRPr="00526696" w:rsidRDefault="00526696" w:rsidP="00526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26696" w:rsidRPr="00526696" w:rsidRDefault="00526696" w:rsidP="005266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Исковое заявление</w:t>
      </w:r>
    </w:p>
    <w:p w:rsidR="00526696" w:rsidRPr="00526696" w:rsidRDefault="00526696" w:rsidP="005266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 взыскании  денежных средств</w:t>
      </w:r>
    </w:p>
    <w:p w:rsidR="00526696" w:rsidRPr="00526696" w:rsidRDefault="00526696" w:rsidP="00526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26696" w:rsidRPr="00526696" w:rsidRDefault="00526696" w:rsidP="005266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03.08.2013 года, принадлежавшее мне транспортное средство, Вольво ХС 90 гос. номер Х 000 ХХ 34,  стало участником дорожно-транспортного происшествия с участием  Б.Е.В., управлявшего транспортным средством ВАЗ  2107  гос. номер ХХ 000 Х 34.</w:t>
      </w:r>
    </w:p>
    <w:p w:rsidR="00526696" w:rsidRPr="00526696" w:rsidRDefault="00526696" w:rsidP="005266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Б.Е.В, управляя автомобилем ВАЗ, нарушил п-2.2. ПДД (ст. 12.37 КОАП РФ), ст. 24.5 КоАП РФ, ст. 12.26 ч. 2 КоАП РФ, в результате чего  произошло ДТП с участием моего автомобиля, что установлено Справкой о дорожно-транспортном происшествии, составленной по форме утвержденной Приложением к Приказу МВД России от 01.04.2011г. №154, и подтверждается Определением об отказе в возбуждении дела  об административном правонарушении от 03.08.2013 г.</w:t>
      </w:r>
    </w:p>
    <w:p w:rsidR="00526696" w:rsidRPr="00526696" w:rsidRDefault="00526696" w:rsidP="005266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результате ДТП мне был причинен ущерб в размере  41813 рублей</w:t>
      </w:r>
      <w:r w:rsidRPr="0052669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</w:p>
    <w:p w:rsidR="00526696" w:rsidRPr="00526696" w:rsidRDefault="00526696" w:rsidP="005266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 соответствии со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</w:t>
      </w: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526696" w:rsidRPr="00526696" w:rsidRDefault="00526696" w:rsidP="005266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обратился в ООО «Эксперт-Поволжье» с вопросом об оценке стоимости восстановительного ремонта транспортного средства и размера ущерба по конкретному аварийному повреждению на момент предъявления. 07.08.2013 мною была подана телеграмма в адрес  ответчика и третьего лица о приглашении явиться на осмотр моего автомобиля, назначенного на 12.08.2013 года на 14.00 по адресу: г. Волгоград, ул. М., д. ХХ.   На осмотр явился М.В.Н.  </w:t>
      </w:r>
      <w:r w:rsidRPr="0052669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За отправление телеграммы Б.Е.В. мною были понесены расходы в размере 177 рублей 85 коп.</w:t>
      </w:r>
    </w:p>
    <w:p w:rsidR="00526696" w:rsidRPr="00526696" w:rsidRDefault="00526696" w:rsidP="005266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отчету  от 15.08.2013г. №ХХХХХХ об оценке стоимости восстановительного ремонта транспортного средства и размера ущерба по конкретному аварийному повреждению на момент предъявления стоимость восстановительного ремонта моего автомобиля с учетом износа составляет 41813 рублей.</w:t>
      </w:r>
    </w:p>
    <w:p w:rsidR="00526696" w:rsidRPr="00526696" w:rsidRDefault="00526696" w:rsidP="005266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изготовление отчета об оценке мной было оплачено 3000 рублей, что подтверждается чек-ордером  от 16.08.2013 г.</w:t>
      </w:r>
    </w:p>
    <w:p w:rsidR="00526696" w:rsidRPr="00526696" w:rsidRDefault="00526696" w:rsidP="005266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Считаю, что ущерб в сумме 41813 рублей, стоимость отчета  от 15.08.2013 г. №ХХХХХХ в размере 3000 рублей, стоимость телеграммы в адрес Ответчика в размере </w:t>
      </w:r>
      <w:r w:rsidRPr="0052669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177 рублей 85 коп., </w:t>
      </w: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необходимо взыскать с ответчика.</w:t>
      </w:r>
    </w:p>
    <w:p w:rsidR="00526696" w:rsidRPr="00526696" w:rsidRDefault="00526696" w:rsidP="005266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Расчет цены иска:</w:t>
      </w:r>
    </w:p>
    <w:p w:rsidR="00526696" w:rsidRPr="00526696" w:rsidRDefault="00526696" w:rsidP="005266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41813 рублей (ущерб) + 3000 (стоимость отчета) + </w:t>
      </w:r>
      <w:r w:rsidRPr="0052669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177 рублей 85 коп.</w:t>
      </w: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(стоимость телеграммы)  = </w:t>
      </w:r>
      <w:r w:rsidRPr="0052669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44990 рублей 85 копеек.</w:t>
      </w:r>
    </w:p>
    <w:p w:rsidR="00526696" w:rsidRPr="00526696" w:rsidRDefault="00526696" w:rsidP="005266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26696" w:rsidRPr="00526696" w:rsidRDefault="00526696" w:rsidP="005266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изложенного, руководствуясь статьями  15, 1082 ГК РФ, ст. 91,94,98, 100, 131, ГПК РФ.</w:t>
      </w:r>
    </w:p>
    <w:p w:rsidR="00526696" w:rsidRPr="00526696" w:rsidRDefault="00526696" w:rsidP="005266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ПРОШУ СУД:</w:t>
      </w:r>
    </w:p>
    <w:p w:rsidR="00526696" w:rsidRPr="00526696" w:rsidRDefault="00526696" w:rsidP="005266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Взыскать с Б.Е.В.  в мою пользу:</w:t>
      </w:r>
    </w:p>
    <w:p w:rsidR="00526696" w:rsidRPr="00526696" w:rsidRDefault="00526696" w:rsidP="005266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41813 рублей</w:t>
      </w: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ущерб</w:t>
      </w:r>
    </w:p>
    <w:p w:rsidR="00526696" w:rsidRPr="00526696" w:rsidRDefault="00526696" w:rsidP="005266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3000  рублей</w:t>
      </w: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расходы на оплату отчета</w:t>
      </w:r>
    </w:p>
    <w:p w:rsidR="00526696" w:rsidRPr="00526696" w:rsidRDefault="00526696" w:rsidP="005266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177 рублей 85 коп.</w:t>
      </w: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стоимость телеграммы</w:t>
      </w:r>
    </w:p>
    <w:p w:rsidR="00526696" w:rsidRPr="00526696" w:rsidRDefault="00526696" w:rsidP="005266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1556 рублей</w:t>
      </w: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государственную пошлину за рассмотрение дела судом.</w:t>
      </w:r>
    </w:p>
    <w:p w:rsidR="00526696" w:rsidRPr="00526696" w:rsidRDefault="00526696" w:rsidP="005266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26696" w:rsidRPr="00526696" w:rsidRDefault="00526696" w:rsidP="005266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Приложения:</w:t>
      </w:r>
    </w:p>
    <w:p w:rsidR="00526696" w:rsidRPr="00526696" w:rsidRDefault="00526696" w:rsidP="00526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искового заявления – 2 экз.</w:t>
      </w:r>
    </w:p>
    <w:p w:rsidR="00526696" w:rsidRPr="00526696" w:rsidRDefault="00526696" w:rsidP="00526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свидетельства о регистрации ТС  - 3 экз.</w:t>
      </w:r>
    </w:p>
    <w:p w:rsidR="00526696" w:rsidRPr="00526696" w:rsidRDefault="00526696" w:rsidP="00526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справки о ДТП по ф. №154 – 3 экз.</w:t>
      </w:r>
    </w:p>
    <w:p w:rsidR="00526696" w:rsidRPr="00526696" w:rsidRDefault="00526696" w:rsidP="00526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определения - 3 экз.</w:t>
      </w:r>
    </w:p>
    <w:p w:rsidR="00526696" w:rsidRPr="00526696" w:rsidRDefault="00526696" w:rsidP="00526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полиса  – 3 экз.</w:t>
      </w:r>
    </w:p>
    <w:p w:rsidR="00526696" w:rsidRPr="00526696" w:rsidRDefault="00526696" w:rsidP="00526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договора на оценку – 3 экз.</w:t>
      </w:r>
    </w:p>
    <w:p w:rsidR="00526696" w:rsidRPr="00526696" w:rsidRDefault="00526696" w:rsidP="00526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акта – 3 экз.</w:t>
      </w:r>
    </w:p>
    <w:p w:rsidR="00526696" w:rsidRPr="00526696" w:rsidRDefault="00526696" w:rsidP="00526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текста телеграммы с копией квитанции об отправке – 3 экз.</w:t>
      </w:r>
    </w:p>
    <w:p w:rsidR="00526696" w:rsidRPr="00526696" w:rsidRDefault="00526696" w:rsidP="00526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текста телеграммы с копией квитанции об отправке -  3 экз.</w:t>
      </w:r>
    </w:p>
    <w:p w:rsidR="00526696" w:rsidRPr="00526696" w:rsidRDefault="00526696" w:rsidP="00526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чек-ордера – 3 экз.</w:t>
      </w:r>
    </w:p>
    <w:p w:rsidR="00526696" w:rsidRPr="00526696" w:rsidRDefault="00526696" w:rsidP="00526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Отчета – 3 экз.</w:t>
      </w:r>
    </w:p>
    <w:p w:rsidR="00526696" w:rsidRPr="00526696" w:rsidRDefault="00526696" w:rsidP="00526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доверенности на представление интересов в суде – 3 экз.</w:t>
      </w:r>
    </w:p>
    <w:p w:rsidR="00526696" w:rsidRPr="00526696" w:rsidRDefault="00526696" w:rsidP="00526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договора и квитанции - 3 экз.</w:t>
      </w:r>
    </w:p>
    <w:p w:rsidR="00526696" w:rsidRPr="00526696" w:rsidRDefault="00526696" w:rsidP="005266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26696" w:rsidRPr="00526696" w:rsidRDefault="00526696" w:rsidP="005266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Оригиналы всех документов будут представлены в судебное заседание.</w:t>
      </w:r>
    </w:p>
    <w:p w:rsidR="00526696" w:rsidRPr="00526696" w:rsidRDefault="00526696" w:rsidP="005266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В.С.А</w:t>
      </w:r>
    </w:p>
    <w:p w:rsidR="00526696" w:rsidRPr="00526696" w:rsidRDefault="00526696" w:rsidP="005266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</w:t>
      </w:r>
    </w:p>
    <w:p w:rsidR="00526696" w:rsidRPr="00526696" w:rsidRDefault="00526696" w:rsidP="005266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26696" w:rsidRPr="00526696" w:rsidRDefault="00526696" w:rsidP="005266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6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августа 2013 г.</w:t>
      </w:r>
    </w:p>
    <w:p w:rsidR="00DC127D" w:rsidRPr="00526696" w:rsidRDefault="00DC127D" w:rsidP="00526696">
      <w:bookmarkStart w:id="0" w:name="_GoBack"/>
      <w:bookmarkEnd w:id="0"/>
    </w:p>
    <w:sectPr w:rsidR="00DC127D" w:rsidRPr="00526696" w:rsidSect="00DC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60E3B"/>
    <w:multiLevelType w:val="multilevel"/>
    <w:tmpl w:val="565C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3BB3"/>
    <w:rsid w:val="00252208"/>
    <w:rsid w:val="0045163C"/>
    <w:rsid w:val="004E424C"/>
    <w:rsid w:val="00500B27"/>
    <w:rsid w:val="00526696"/>
    <w:rsid w:val="00AD3BB3"/>
    <w:rsid w:val="00DC127D"/>
    <w:rsid w:val="00EC77B1"/>
    <w:rsid w:val="00F4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DA325-4540-4A5E-9575-48AE5122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BB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26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2988</Characters>
  <Application>Microsoft Office Word</Application>
  <DocSecurity>0</DocSecurity>
  <Lines>24</Lines>
  <Paragraphs>7</Paragraphs>
  <ScaleCrop>false</ScaleCrop>
  <Company>Microsoft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AServis</dc:creator>
  <cp:lastModifiedBy>Ксения Заярнюк</cp:lastModifiedBy>
  <cp:revision>3</cp:revision>
  <dcterms:created xsi:type="dcterms:W3CDTF">2017-08-23T09:31:00Z</dcterms:created>
  <dcterms:modified xsi:type="dcterms:W3CDTF">2018-02-04T09:52:00Z</dcterms:modified>
</cp:coreProperties>
</file>